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4A33C7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4A33C7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Default="008C05C8" w:rsidP="008C05C8"/>
    <w:p w:rsidR="00B5599C" w:rsidRPr="004A33C7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4A33C7" w:rsidRPr="004A33C7" w:rsidRDefault="004A33C7" w:rsidP="004A33C7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4C0F07" w:rsidRPr="004A33C7" w:rsidRDefault="004C0F07" w:rsidP="004C0F07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S</w:t>
      </w:r>
      <w:r w:rsidR="00FD3549">
        <w:rPr>
          <w:rFonts w:asciiTheme="minorHAnsi" w:hAnsiTheme="minorHAnsi"/>
          <w:b/>
          <w:sz w:val="22"/>
        </w:rPr>
        <w:t>třední škola automobilní,</w:t>
      </w:r>
      <w:bookmarkStart w:id="0" w:name="_GoBack"/>
      <w:bookmarkEnd w:id="0"/>
      <w:r w:rsidRPr="004A33C7">
        <w:rPr>
          <w:rFonts w:asciiTheme="minorHAnsi" w:hAnsiTheme="minorHAnsi"/>
          <w:b/>
          <w:sz w:val="22"/>
        </w:rPr>
        <w:t xml:space="preserve"> Pard</w:t>
      </w:r>
      <w:r w:rsidR="00FD3549">
        <w:rPr>
          <w:rFonts w:asciiTheme="minorHAnsi" w:hAnsiTheme="minorHAnsi"/>
          <w:b/>
          <w:sz w:val="22"/>
        </w:rPr>
        <w:t>ubický kraj</w:t>
      </w:r>
    </w:p>
    <w:p w:rsidR="004C0F07" w:rsidRPr="004A33C7" w:rsidRDefault="004C0F07" w:rsidP="004C0F07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4A33C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4C0F07" w:rsidRDefault="004C0F07" w:rsidP="004C0F07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Ano, škola dále vzdělává dospělé: školení řidičů (vstupní školení, rozšiřující vstupní školení, pravidelné školení), vzdělávání pro učitele autoškol, PC kurzy apod.</w:t>
      </w:r>
    </w:p>
    <w:p w:rsidR="004A33C7" w:rsidRPr="004A33C7" w:rsidRDefault="004A33C7" w:rsidP="004C0F0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A33C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C3C67" w:rsidRDefault="00EC3C67" w:rsidP="00EC3C67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Škola disponuje školicím střediskem s přímo určeným pracovníkem pro oblast dalšího vzdělávání dospělých. Vzdělávání je zdrojem příjmů a zkvalitňuje kontakty se sociálními partnery.</w:t>
      </w:r>
    </w:p>
    <w:p w:rsidR="004A33C7" w:rsidRPr="004A33C7" w:rsidRDefault="004A33C7" w:rsidP="00EC3C6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B7889" w:rsidRPr="004A33C7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C2909" w:rsidRDefault="00DC2909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Kurzy inzerujeme na našich stránkách a dlouhodobě spolupracujeme s firmami, jejichž zaměstnanci se u nás vzdělávají.</w:t>
      </w:r>
    </w:p>
    <w:p w:rsidR="004A33C7" w:rsidRPr="004A33C7" w:rsidRDefault="004A33C7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4A33C7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C2909" w:rsidRDefault="00DC2909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2 z učitelů, kteří u nás nedávno prošli vzděláváním pro učitele autoškoly, složili na Krajském úřadě Pardubického kraje potřebnou zkoušku a nyní si založili vlastní autoškolu.</w:t>
      </w:r>
    </w:p>
    <w:p w:rsidR="004A33C7" w:rsidRPr="004A33C7" w:rsidRDefault="004A33C7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4A33C7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C2909" w:rsidRDefault="00DC2909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Ano, vzhledem k tomu, že pravidelně školíme, nemáme problém s pedagogy, kteří toto vzdělávání poskytují.</w:t>
      </w:r>
    </w:p>
    <w:p w:rsidR="004A33C7" w:rsidRPr="004A33C7" w:rsidRDefault="004A33C7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A33C7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C2909" w:rsidRDefault="00904494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A</w:t>
      </w:r>
      <w:r w:rsidR="00DC2909" w:rsidRPr="004A33C7">
        <w:rPr>
          <w:rFonts w:asciiTheme="minorHAnsi" w:hAnsiTheme="minorHAnsi"/>
          <w:b/>
          <w:sz w:val="22"/>
        </w:rPr>
        <w:t xml:space="preserve">no, </w:t>
      </w:r>
      <w:r w:rsidRPr="004A33C7">
        <w:rPr>
          <w:rFonts w:asciiTheme="minorHAnsi" w:hAnsiTheme="minorHAnsi"/>
          <w:b/>
          <w:sz w:val="22"/>
        </w:rPr>
        <w:t>velmi jim pomohl kurz lektorských dovedností.</w:t>
      </w:r>
    </w:p>
    <w:p w:rsidR="004A33C7" w:rsidRPr="004A33C7" w:rsidRDefault="004A33C7" w:rsidP="00DC290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A33C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4A33C7" w:rsidRDefault="0025328C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Ano, díky kontaktu s pracovníky v dopravě získávají naši pracovníci realistický pohled na tuto branži.</w:t>
      </w:r>
    </w:p>
    <w:p w:rsidR="0025328C" w:rsidRPr="004A33C7" w:rsidRDefault="0025328C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 xml:space="preserve"> </w:t>
      </w:r>
    </w:p>
    <w:p w:rsidR="008C05C8" w:rsidRPr="004A33C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5328C" w:rsidRDefault="0025328C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Máme vybudované školicí středisko s trenažery, potřebnými třídami. Nyní hodláme předložit projekt do IROP na další vzdělávání dospělých na rekonstrukci dílen.</w:t>
      </w:r>
    </w:p>
    <w:p w:rsidR="004A33C7" w:rsidRPr="004A33C7" w:rsidRDefault="004A33C7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4A33C7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5328C" w:rsidRDefault="0025328C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Máme pro to vyčleněné personální kapacity.</w:t>
      </w:r>
    </w:p>
    <w:p w:rsidR="004A33C7" w:rsidRPr="004A33C7" w:rsidRDefault="004A33C7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4A33C7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4A33C7" w:rsidRPr="004A33C7" w:rsidRDefault="004A33C7" w:rsidP="004A33C7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5328C" w:rsidRDefault="0025328C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Ne</w:t>
      </w:r>
      <w:r w:rsidR="004A33C7">
        <w:rPr>
          <w:rFonts w:asciiTheme="minorHAnsi" w:hAnsiTheme="minorHAnsi"/>
          <w:b/>
          <w:sz w:val="22"/>
        </w:rPr>
        <w:t>.</w:t>
      </w:r>
    </w:p>
    <w:p w:rsidR="004A33C7" w:rsidRPr="004A33C7" w:rsidRDefault="004A33C7" w:rsidP="0025328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4A33C7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4A33C7" w:rsidRPr="004A33C7" w:rsidRDefault="004A33C7" w:rsidP="004A33C7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25328C" w:rsidRDefault="0025328C" w:rsidP="0025328C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Školení v lektorských dovednostech je velmi vhodná aktivita.</w:t>
      </w:r>
    </w:p>
    <w:p w:rsidR="004A33C7" w:rsidRPr="004A33C7" w:rsidRDefault="004A33C7" w:rsidP="0025328C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4A33C7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25328C" w:rsidRPr="004A33C7" w:rsidRDefault="0025328C" w:rsidP="0025328C">
      <w:pPr>
        <w:pStyle w:val="Odstavecseseznamem"/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8C05C8" w:rsidRPr="004A33C7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4A33C7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25328C" w:rsidRPr="004A33C7" w:rsidRDefault="0025328C" w:rsidP="0025328C">
      <w:pPr>
        <w:pStyle w:val="Odstavecseseznamem"/>
        <w:rPr>
          <w:rFonts w:asciiTheme="minorHAnsi" w:hAnsiTheme="minorHAnsi"/>
          <w:b/>
          <w:sz w:val="22"/>
        </w:rPr>
      </w:pPr>
    </w:p>
    <w:p w:rsidR="0025328C" w:rsidRPr="004A33C7" w:rsidRDefault="0025328C" w:rsidP="0025328C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4A33C7">
        <w:rPr>
          <w:rFonts w:asciiTheme="minorHAnsi" w:hAnsiTheme="minorHAnsi"/>
          <w:b/>
          <w:sz w:val="22"/>
        </w:rPr>
        <w:t>Ano</w:t>
      </w:r>
      <w:r w:rsidR="004A33C7">
        <w:rPr>
          <w:rFonts w:asciiTheme="minorHAnsi" w:hAnsiTheme="minorHAnsi"/>
          <w:b/>
          <w:sz w:val="22"/>
        </w:rPr>
        <w:t>.</w:t>
      </w: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3C" w:rsidRDefault="00F03C3C" w:rsidP="00CB6ACA">
      <w:pPr>
        <w:spacing w:after="0" w:line="240" w:lineRule="auto"/>
      </w:pPr>
      <w:r>
        <w:separator/>
      </w:r>
    </w:p>
  </w:endnote>
  <w:endnote w:type="continuationSeparator" w:id="0">
    <w:p w:rsidR="00F03C3C" w:rsidRDefault="00F03C3C" w:rsidP="00CB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608174"/>
      <w:docPartObj>
        <w:docPartGallery w:val="Page Numbers (Bottom of Page)"/>
        <w:docPartUnique/>
      </w:docPartObj>
    </w:sdtPr>
    <w:sdtEndPr/>
    <w:sdtContent>
      <w:p w:rsidR="00CB6ACA" w:rsidRDefault="00CB6A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49">
          <w:rPr>
            <w:noProof/>
          </w:rPr>
          <w:t>2</w:t>
        </w:r>
        <w:r>
          <w:fldChar w:fldCharType="end"/>
        </w:r>
      </w:p>
    </w:sdtContent>
  </w:sdt>
  <w:p w:rsidR="00CB6ACA" w:rsidRDefault="00CB6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3C" w:rsidRDefault="00F03C3C" w:rsidP="00CB6ACA">
      <w:pPr>
        <w:spacing w:after="0" w:line="240" w:lineRule="auto"/>
      </w:pPr>
      <w:r>
        <w:separator/>
      </w:r>
    </w:p>
  </w:footnote>
  <w:footnote w:type="continuationSeparator" w:id="0">
    <w:p w:rsidR="00F03C3C" w:rsidRDefault="00F03C3C" w:rsidP="00CB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5328C"/>
    <w:rsid w:val="0029067D"/>
    <w:rsid w:val="0034161E"/>
    <w:rsid w:val="003F4FBD"/>
    <w:rsid w:val="00477D6C"/>
    <w:rsid w:val="004A33C7"/>
    <w:rsid w:val="004C0F07"/>
    <w:rsid w:val="00567D0F"/>
    <w:rsid w:val="006A419C"/>
    <w:rsid w:val="006A42D2"/>
    <w:rsid w:val="00701AAF"/>
    <w:rsid w:val="00777EDD"/>
    <w:rsid w:val="008C05C8"/>
    <w:rsid w:val="00904494"/>
    <w:rsid w:val="00B5599C"/>
    <w:rsid w:val="00BB663E"/>
    <w:rsid w:val="00CB6ACA"/>
    <w:rsid w:val="00DA0FF8"/>
    <w:rsid w:val="00DB7889"/>
    <w:rsid w:val="00DC2909"/>
    <w:rsid w:val="00E87B3A"/>
    <w:rsid w:val="00EC3C67"/>
    <w:rsid w:val="00F03C3C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CB5E9-03D9-4D85-92D1-541F12F0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ACA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CB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ACA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9</cp:revision>
  <dcterms:created xsi:type="dcterms:W3CDTF">2016-11-20T15:55:00Z</dcterms:created>
  <dcterms:modified xsi:type="dcterms:W3CDTF">2017-06-28T09:30:00Z</dcterms:modified>
</cp:coreProperties>
</file>